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sz w:val="28"/>
        </w:rPr>
        <w:t>样品管理记录</w:t>
      </w:r>
    </w:p>
    <w:p>
      <w:r>
        <w:t>记录编号：FM-114    保存期限：3 年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38"/>
        <w:gridCol w:w="1038"/>
        <w:gridCol w:w="1038"/>
        <w:gridCol w:w="1038"/>
        <w:gridCol w:w="1038"/>
        <w:gridCol w:w="1038"/>
        <w:gridCol w:w="1038"/>
        <w:gridCol w:w="1038"/>
      </w:tblGrid>
      <w:tr>
        <w:tc>
          <w:tcPr>
            <w:tcW w:type="dxa" w:w="1038"/>
          </w:tcPr>
          <w:p>
            <w:r>
              <w:rPr>
                <w:b/>
                <w:sz w:val="18"/>
              </w:rPr>
              <w:t>序号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样品名称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客户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送样日期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数量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发送日期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跟踪结果</w:t>
            </w:r>
          </w:p>
        </w:tc>
        <w:tc>
          <w:tcPr>
            <w:tcW w:type="dxa" w:w="1038"/>
          </w:tcPr>
          <w:p>
            <w:r>
              <w:rPr>
                <w:b/>
                <w:sz w:val="18"/>
              </w:rPr>
              <w:t>备注</w:t>
            </w:r>
          </w:p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  <w:tr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  <w:tc>
          <w:tcPr>
            <w:tcW w:type="dxa" w:w="1038"/>
          </w:tcPr>
          <w:p/>
        </w:tc>
      </w:tr>
    </w:tbl>
    <w:p/>
    <w:p>
      <w:r>
        <w:t>编制：_______________    审核：_______________    批准：_______________</w:t>
      </w:r>
    </w:p>
    <w:p/>
    <w:p>
      <w:pPr>
        <w:jc w:val="center"/>
      </w:pPr>
      <w:r>
        <w:rPr>
          <w:sz w:val="18"/>
        </w:rPr>
        <w:t>表单编号：FM-114    版本：A/0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